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331FC" w14:textId="484A0F3D" w:rsidR="001E59BE" w:rsidRDefault="001E59BE" w:rsidP="001E59BE">
      <w:pPr>
        <w:pStyle w:val="1"/>
      </w:pPr>
      <w:r>
        <w:rPr>
          <w:rFonts w:hint="eastAsia"/>
        </w:rPr>
        <w:t>批處理</w:t>
      </w:r>
      <w:r w:rsidR="008F606C">
        <w:rPr>
          <w:rFonts w:hint="eastAsia"/>
        </w:rPr>
        <w:t>回測</w:t>
      </w:r>
    </w:p>
    <w:p w14:paraId="1A8C9FA3" w14:textId="77777777" w:rsidR="0012372B" w:rsidRPr="0012372B" w:rsidRDefault="0012372B" w:rsidP="0012372B">
      <w:pPr>
        <w:numPr>
          <w:ilvl w:val="0"/>
          <w:numId w:val="2"/>
        </w:numPr>
      </w:pPr>
      <w:r w:rsidRPr="0012372B">
        <w:t>使用</w:t>
      </w:r>
      <w:r w:rsidRPr="0012372B">
        <w:t xml:space="preserve"> MT4 </w:t>
      </w:r>
      <w:r w:rsidRPr="0012372B">
        <w:t>在批量模式下進行回測。</w:t>
      </w:r>
    </w:p>
    <w:p w14:paraId="1FD4FE84" w14:textId="77777777" w:rsidR="0012372B" w:rsidRPr="0012372B" w:rsidRDefault="0012372B" w:rsidP="0012372B">
      <w:pPr>
        <w:numPr>
          <w:ilvl w:val="0"/>
          <w:numId w:val="2"/>
        </w:numPr>
      </w:pPr>
      <w:r w:rsidRPr="0012372B">
        <w:t>每</w:t>
      </w:r>
      <w:proofErr w:type="gramStart"/>
      <w:r w:rsidRPr="0012372B">
        <w:t>個</w:t>
      </w:r>
      <w:proofErr w:type="gramEnd"/>
      <w:r w:rsidRPr="0012372B">
        <w:t>批次只能測試一個專家，但可以根據計算機性能並行執行不同批次。</w:t>
      </w:r>
    </w:p>
    <w:p w14:paraId="4934E0AC" w14:textId="77777777" w:rsidR="0012372B" w:rsidRPr="0012372B" w:rsidRDefault="0012372B" w:rsidP="0012372B">
      <w:pPr>
        <w:numPr>
          <w:ilvl w:val="0"/>
          <w:numId w:val="2"/>
        </w:numPr>
      </w:pPr>
      <w:r w:rsidRPr="0012372B">
        <w:t>你可以選擇複製母文件夾（用於回測的</w:t>
      </w:r>
      <w:r w:rsidRPr="0012372B">
        <w:t xml:space="preserve"> MT4</w:t>
      </w:r>
      <w:r w:rsidRPr="0012372B">
        <w:t>），或直接在母文件夾中運行回測。</w:t>
      </w:r>
    </w:p>
    <w:p w14:paraId="0C9C14B5" w14:textId="77777777" w:rsidR="0012372B" w:rsidRPr="0012372B" w:rsidRDefault="0012372B" w:rsidP="0012372B">
      <w:pPr>
        <w:numPr>
          <w:ilvl w:val="0"/>
          <w:numId w:val="2"/>
        </w:numPr>
      </w:pPr>
      <w:r w:rsidRPr="0012372B">
        <w:t>回測完成後，你可以選擇在圖表上顯示交易數據，並應用模板（僅適用於複製母文件夾）。</w:t>
      </w:r>
    </w:p>
    <w:p w14:paraId="5AD31EA5" w14:textId="77777777" w:rsidR="0012372B" w:rsidRPr="0012372B" w:rsidRDefault="0012372B" w:rsidP="0012372B">
      <w:pPr>
        <w:numPr>
          <w:ilvl w:val="0"/>
          <w:numId w:val="2"/>
        </w:numPr>
      </w:pPr>
      <w:r w:rsidRPr="0012372B">
        <w:t>你可以通過簡單的優化功能應用</w:t>
      </w:r>
      <w:r w:rsidRPr="0012372B">
        <w:t xml:space="preserve"> PARM1</w:t>
      </w:r>
      <w:r w:rsidRPr="0012372B">
        <w:t>、</w:t>
      </w:r>
      <w:r w:rsidRPr="0012372B">
        <w:t xml:space="preserve">PARM2 </w:t>
      </w:r>
      <w:r w:rsidRPr="0012372B">
        <w:t>和</w:t>
      </w:r>
      <w:r w:rsidRPr="0012372B">
        <w:t xml:space="preserve"> PARM3</w:t>
      </w:r>
      <w:r w:rsidRPr="0012372B">
        <w:t>。</w:t>
      </w:r>
    </w:p>
    <w:p w14:paraId="3DFD92A8" w14:textId="5C3B3EAF" w:rsidR="001E59BE" w:rsidRDefault="0012372B" w:rsidP="001E59BE">
      <w:r w:rsidRPr="00A20595">
        <w:rPr>
          <w:noProof/>
        </w:rPr>
        <w:drawing>
          <wp:inline distT="0" distB="0" distL="0" distR="0" wp14:anchorId="1BAFA9A7" wp14:editId="10F9DA60">
            <wp:extent cx="5274310" cy="4540250"/>
            <wp:effectExtent l="0" t="0" r="2540" b="0"/>
            <wp:docPr id="119921264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2126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C6450" w14:textId="77777777" w:rsidR="001E59BE" w:rsidRDefault="001E59BE" w:rsidP="001E59BE"/>
    <w:p w14:paraId="43F00B8D" w14:textId="5BB719FA" w:rsidR="001E59BE" w:rsidRPr="001E59BE" w:rsidRDefault="001E59BE" w:rsidP="001E59BE">
      <w:pPr>
        <w:rPr>
          <w:b/>
          <w:bCs/>
        </w:rPr>
      </w:pPr>
      <w:r w:rsidRPr="001E59BE">
        <w:rPr>
          <w:rFonts w:hint="eastAsia"/>
          <w:b/>
          <w:bCs/>
        </w:rPr>
        <w:t>安裝指南</w:t>
      </w:r>
    </w:p>
    <w:p w14:paraId="45A010BA" w14:textId="04A49C41" w:rsidR="001E59BE" w:rsidRDefault="001E59BE" w:rsidP="001E59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將</w:t>
      </w:r>
      <w:r>
        <w:rPr>
          <w:rFonts w:hint="eastAsia"/>
        </w:rPr>
        <w:t xml:space="preserve"> backtest.zip </w:t>
      </w:r>
      <w:r>
        <w:rPr>
          <w:rFonts w:hint="eastAsia"/>
        </w:rPr>
        <w:t>解壓到任意文件夾，例如解壓到桌面</w:t>
      </w:r>
    </w:p>
    <w:p w14:paraId="4AE5D24C" w14:textId="3676CC45" w:rsidR="001E59BE" w:rsidRDefault="001E59BE" w:rsidP="001E59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它是綠色軟件，無需安裝即可運行</w:t>
      </w:r>
    </w:p>
    <w:p w14:paraId="643F19E5" w14:textId="4F6D5794" w:rsidR="001E59BE" w:rsidRDefault="0012372B" w:rsidP="001E59BE">
      <w:r w:rsidRPr="00CB398D">
        <w:rPr>
          <w:noProof/>
        </w:rPr>
        <w:lastRenderedPageBreak/>
        <w:drawing>
          <wp:inline distT="0" distB="0" distL="0" distR="0" wp14:anchorId="30C5B32A" wp14:editId="126EAF71">
            <wp:extent cx="5274310" cy="2305050"/>
            <wp:effectExtent l="0" t="0" r="2540" b="0"/>
            <wp:docPr id="8128804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880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7E29C" w14:textId="77777777" w:rsidR="00526EF2" w:rsidRDefault="00526EF2" w:rsidP="001E59BE">
      <w:pPr>
        <w:rPr>
          <w:b/>
          <w:bCs/>
        </w:rPr>
      </w:pPr>
    </w:p>
    <w:p w14:paraId="63D152D6" w14:textId="17C94AD1" w:rsidR="001E59BE" w:rsidRPr="001E59BE" w:rsidRDefault="001E59BE" w:rsidP="001E59BE">
      <w:pPr>
        <w:rPr>
          <w:b/>
          <w:bCs/>
        </w:rPr>
      </w:pPr>
      <w:r w:rsidRPr="001E59BE">
        <w:rPr>
          <w:rFonts w:hint="eastAsia"/>
          <w:b/>
          <w:bCs/>
        </w:rPr>
        <w:t>如何使用？</w:t>
      </w:r>
    </w:p>
    <w:p w14:paraId="139FF6DA" w14:textId="0D6F48DC" w:rsidR="001E59BE" w:rsidRDefault="00526EF2" w:rsidP="001E59BE">
      <w:r w:rsidRPr="00526EF2">
        <w:t>由於每</w:t>
      </w:r>
      <w:proofErr w:type="gramStart"/>
      <w:r w:rsidRPr="00526EF2">
        <w:t>個</w:t>
      </w:r>
      <w:proofErr w:type="gramEnd"/>
      <w:r w:rsidRPr="00526EF2">
        <w:t>批次只能測試一個專家，你可以將所有設置放入</w:t>
      </w:r>
      <w:r w:rsidRPr="00526EF2">
        <w:t>“settings”</w:t>
      </w:r>
      <w:r w:rsidRPr="00526EF2">
        <w:t>文件夾，程序會自動讀取。（文件名不限）</w:t>
      </w:r>
      <w:r w:rsidR="001E59BE" w:rsidRPr="001E59BE">
        <w:rPr>
          <w:noProof/>
        </w:rPr>
        <w:drawing>
          <wp:inline distT="0" distB="0" distL="0" distR="0" wp14:anchorId="6BD3CE07" wp14:editId="1403158E">
            <wp:extent cx="5274310" cy="732155"/>
            <wp:effectExtent l="0" t="0" r="2540" b="0"/>
            <wp:docPr id="153947409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DB5ED" w14:textId="77777777" w:rsidR="001E59BE" w:rsidRDefault="001E59BE" w:rsidP="001E59BE"/>
    <w:p w14:paraId="40C92FCC" w14:textId="77777777" w:rsidR="001E59BE" w:rsidRPr="001E59BE" w:rsidRDefault="001E59BE" w:rsidP="001E59BE">
      <w:pPr>
        <w:rPr>
          <w:b/>
          <w:bCs/>
        </w:rPr>
      </w:pPr>
      <w:r w:rsidRPr="001E59BE">
        <w:rPr>
          <w:rFonts w:hint="eastAsia"/>
          <w:b/>
          <w:bCs/>
        </w:rPr>
        <w:t>打開</w:t>
      </w:r>
      <w:r w:rsidRPr="001E59BE">
        <w:rPr>
          <w:rFonts w:hint="eastAsia"/>
          <w:b/>
          <w:bCs/>
        </w:rPr>
        <w:t xml:space="preserve"> backtest.ini </w:t>
      </w:r>
      <w:r w:rsidRPr="001E59BE">
        <w:rPr>
          <w:rFonts w:hint="eastAsia"/>
          <w:b/>
          <w:bCs/>
        </w:rPr>
        <w:t>並更新如下回測參數：</w:t>
      </w:r>
    </w:p>
    <w:p w14:paraId="608818B5" w14:textId="55408E84" w:rsidR="001E59BE" w:rsidRDefault="001E59BE" w:rsidP="00526EF2">
      <w:proofErr w:type="spellStart"/>
      <w:r>
        <w:rPr>
          <w:rFonts w:hint="eastAsia"/>
        </w:rPr>
        <w:t>datafolder</w:t>
      </w:r>
      <w:proofErr w:type="spellEnd"/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- </w:t>
      </w:r>
      <w:r>
        <w:rPr>
          <w:rFonts w:hint="eastAsia"/>
        </w:rPr>
        <w:t>您的</w:t>
      </w:r>
      <w:r>
        <w:rPr>
          <w:rFonts w:hint="eastAsia"/>
        </w:rPr>
        <w:t xml:space="preserve"> MT4 </w:t>
      </w:r>
      <w:r>
        <w:rPr>
          <w:rFonts w:hint="eastAsia"/>
        </w:rPr>
        <w:t>數據文件夾（母數據文件夾）</w:t>
      </w:r>
    </w:p>
    <w:p w14:paraId="19567620" w14:textId="5C342D18" w:rsidR="001E59BE" w:rsidRDefault="001E59BE" w:rsidP="00526EF2">
      <w:r>
        <w:rPr>
          <w:rFonts w:hint="eastAsia"/>
        </w:rPr>
        <w:t xml:space="preserve">mt4folder </w:t>
      </w:r>
      <w:r>
        <w:tab/>
      </w:r>
      <w:r>
        <w:rPr>
          <w:rFonts w:hint="eastAsia"/>
        </w:rPr>
        <w:t xml:space="preserve">- </w:t>
      </w:r>
      <w:r>
        <w:rPr>
          <w:rFonts w:hint="eastAsia"/>
        </w:rPr>
        <w:t>您的</w:t>
      </w:r>
      <w:r>
        <w:rPr>
          <w:rFonts w:hint="eastAsia"/>
        </w:rPr>
        <w:t xml:space="preserve"> MT4 </w:t>
      </w:r>
      <w:r>
        <w:rPr>
          <w:rFonts w:hint="eastAsia"/>
        </w:rPr>
        <w:t>終端文件夾（母基文件夾）</w:t>
      </w:r>
    </w:p>
    <w:p w14:paraId="509C39B5" w14:textId="5E3ADE7D" w:rsidR="001E59BE" w:rsidRDefault="001E59BE" w:rsidP="00526EF2">
      <w:r>
        <w:rPr>
          <w:rFonts w:hint="eastAsia"/>
        </w:rPr>
        <w:t xml:space="preserve">copy mt4 </w:t>
      </w:r>
      <w:r>
        <w:tab/>
      </w:r>
      <w:r>
        <w:rPr>
          <w:rFonts w:hint="eastAsia"/>
        </w:rPr>
        <w:t>-</w:t>
      </w:r>
      <w:r>
        <w:rPr>
          <w:rFonts w:hint="eastAsia"/>
        </w:rPr>
        <w:t>“</w:t>
      </w:r>
      <w:r>
        <w:rPr>
          <w:rFonts w:hint="eastAsia"/>
        </w:rPr>
        <w:t>Y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表示從母文件夾複製，“</w:t>
      </w:r>
      <w:r>
        <w:rPr>
          <w:rFonts w:hint="eastAsia"/>
        </w:rPr>
        <w:t>N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表示使用母文件夾</w:t>
      </w:r>
    </w:p>
    <w:p w14:paraId="0FD86955" w14:textId="14FFDAF3" w:rsidR="001E59BE" w:rsidRDefault="00526EF2" w:rsidP="00526EF2">
      <w:pPr>
        <w:ind w:left="960" w:firstLine="480"/>
      </w:pPr>
      <w:r>
        <w:rPr>
          <w:rFonts w:hint="eastAsia"/>
        </w:rPr>
        <w:t xml:space="preserve">- </w:t>
      </w:r>
      <w:r w:rsidR="001E59BE">
        <w:rPr>
          <w:rFonts w:hint="eastAsia"/>
        </w:rPr>
        <w:t>若選“</w:t>
      </w:r>
      <w:r w:rsidR="001E59BE">
        <w:rPr>
          <w:rFonts w:hint="eastAsia"/>
        </w:rPr>
        <w:t>N</w:t>
      </w:r>
      <w:r w:rsidR="001E59BE">
        <w:rPr>
          <w:rFonts w:hint="eastAsia"/>
        </w:rPr>
        <w:t>”</w:t>
      </w:r>
      <w:r w:rsidR="001E59BE">
        <w:rPr>
          <w:rFonts w:hint="eastAsia"/>
        </w:rPr>
        <w:t xml:space="preserve">, </w:t>
      </w:r>
      <w:r w:rsidR="001E59BE">
        <w:rPr>
          <w:rFonts w:hint="eastAsia"/>
        </w:rPr>
        <w:t>在運行</w:t>
      </w:r>
      <w:proofErr w:type="gramStart"/>
      <w:r w:rsidR="001E59BE">
        <w:rPr>
          <w:rFonts w:hint="eastAsia"/>
        </w:rPr>
        <w:t>回測前關閉</w:t>
      </w:r>
      <w:proofErr w:type="gramEnd"/>
      <w:r w:rsidR="001E59BE">
        <w:rPr>
          <w:rFonts w:hint="eastAsia"/>
        </w:rPr>
        <w:t>母</w:t>
      </w:r>
      <w:r w:rsidR="001E59BE">
        <w:rPr>
          <w:rFonts w:hint="eastAsia"/>
        </w:rPr>
        <w:t xml:space="preserve"> MT4 </w:t>
      </w:r>
      <w:r w:rsidR="001E59BE">
        <w:rPr>
          <w:rFonts w:hint="eastAsia"/>
        </w:rPr>
        <w:t>終端</w:t>
      </w:r>
    </w:p>
    <w:p w14:paraId="4986DD4A" w14:textId="46FBAE0F" w:rsidR="001E59BE" w:rsidRDefault="001E59BE" w:rsidP="00526EF2">
      <w:r>
        <w:rPr>
          <w:rFonts w:hint="eastAsia"/>
        </w:rPr>
        <w:t xml:space="preserve">expert </w:t>
      </w:r>
      <w:r>
        <w:tab/>
      </w:r>
      <w:r>
        <w:tab/>
      </w:r>
      <w:r>
        <w:rPr>
          <w:rFonts w:hint="eastAsia"/>
        </w:rPr>
        <w:t xml:space="preserve">- </w:t>
      </w:r>
      <w:r>
        <w:rPr>
          <w:rFonts w:hint="eastAsia"/>
        </w:rPr>
        <w:t>專家名稱（如有需要請指定文件夾名稱，例如</w:t>
      </w:r>
      <w:r>
        <w:rPr>
          <w:rFonts w:hint="eastAsia"/>
        </w:rPr>
        <w:t xml:space="preserve"> market/expert</w:t>
      </w:r>
      <w:r>
        <w:rPr>
          <w:rFonts w:hint="eastAsia"/>
        </w:rPr>
        <w:t>）</w:t>
      </w:r>
    </w:p>
    <w:p w14:paraId="2DBB5493" w14:textId="0B896DFB" w:rsidR="001E59BE" w:rsidRDefault="001E59BE" w:rsidP="00526EF2">
      <w:r>
        <w:rPr>
          <w:rFonts w:hint="eastAsia"/>
        </w:rPr>
        <w:t xml:space="preserve">symbol </w:t>
      </w:r>
      <w:r>
        <w:tab/>
      </w:r>
      <w:r>
        <w:tab/>
      </w:r>
      <w:r>
        <w:rPr>
          <w:rFonts w:hint="eastAsia"/>
        </w:rPr>
        <w:t>- USDJPY,XAUUSD</w:t>
      </w:r>
      <w:r>
        <w:rPr>
          <w:rFonts w:hint="eastAsia"/>
        </w:rPr>
        <w:t>（用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,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分隔添加您的交易對）</w:t>
      </w:r>
    </w:p>
    <w:p w14:paraId="0083C3C6" w14:textId="016D24DB" w:rsidR="001E59BE" w:rsidRDefault="00526EF2" w:rsidP="00526EF2">
      <w:pPr>
        <w:ind w:left="960" w:firstLine="480"/>
      </w:pPr>
      <w:r>
        <w:rPr>
          <w:rFonts w:hint="eastAsia"/>
        </w:rPr>
        <w:t xml:space="preserve">- </w:t>
      </w:r>
      <w:r w:rsidR="001E59BE">
        <w:rPr>
          <w:rFonts w:hint="eastAsia"/>
        </w:rPr>
        <w:t>當前支持</w:t>
      </w:r>
      <w:r w:rsidR="001E59BE">
        <w:rPr>
          <w:rFonts w:hint="eastAsia"/>
        </w:rPr>
        <w:t xml:space="preserve"> 28 </w:t>
      </w:r>
      <w:r w:rsidR="001E59BE">
        <w:rPr>
          <w:rFonts w:hint="eastAsia"/>
        </w:rPr>
        <w:t>種貨幣對</w:t>
      </w:r>
      <w:r w:rsidR="001E59BE">
        <w:rPr>
          <w:rFonts w:hint="eastAsia"/>
        </w:rPr>
        <w:t xml:space="preserve"> + </w:t>
      </w:r>
      <w:r w:rsidR="001E59BE">
        <w:rPr>
          <w:rFonts w:hint="eastAsia"/>
        </w:rPr>
        <w:t>黃金</w:t>
      </w:r>
      <w:r w:rsidR="001E59BE">
        <w:rPr>
          <w:rFonts w:hint="eastAsia"/>
        </w:rPr>
        <w:t xml:space="preserve"> + </w:t>
      </w:r>
      <w:r w:rsidR="001E59BE">
        <w:rPr>
          <w:rFonts w:hint="eastAsia"/>
        </w:rPr>
        <w:t>白銀</w:t>
      </w:r>
    </w:p>
    <w:p w14:paraId="70DD703E" w14:textId="4A007D56" w:rsidR="001E59BE" w:rsidRDefault="001E59BE" w:rsidP="00526EF2">
      <w:proofErr w:type="spellStart"/>
      <w:r>
        <w:rPr>
          <w:rFonts w:hint="eastAsia"/>
        </w:rPr>
        <w:t>startdate</w:t>
      </w:r>
      <w:proofErr w:type="spellEnd"/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- </w:t>
      </w:r>
      <w:r>
        <w:rPr>
          <w:rFonts w:hint="eastAsia"/>
        </w:rPr>
        <w:t>起始日期，用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.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分隔，例如</w:t>
      </w:r>
      <w:r>
        <w:rPr>
          <w:rFonts w:hint="eastAsia"/>
        </w:rPr>
        <w:t xml:space="preserve"> 2022.01.01</w:t>
      </w:r>
    </w:p>
    <w:p w14:paraId="68E4B93F" w14:textId="7AC3A5EF" w:rsidR="001E59BE" w:rsidRDefault="001E59BE" w:rsidP="00526EF2">
      <w:proofErr w:type="spellStart"/>
      <w:r>
        <w:rPr>
          <w:rFonts w:hint="eastAsia"/>
        </w:rPr>
        <w:t>enddate</w:t>
      </w:r>
      <w:proofErr w:type="spellEnd"/>
      <w:r>
        <w:rPr>
          <w:rFonts w:hint="eastAsia"/>
        </w:rPr>
        <w:t xml:space="preserve"> </w:t>
      </w:r>
      <w:r w:rsidR="00526EF2">
        <w:tab/>
      </w:r>
      <w:r>
        <w:tab/>
      </w:r>
      <w:r>
        <w:rPr>
          <w:rFonts w:hint="eastAsia"/>
        </w:rPr>
        <w:t xml:space="preserve">- </w:t>
      </w:r>
      <w:r>
        <w:rPr>
          <w:rFonts w:hint="eastAsia"/>
        </w:rPr>
        <w:t>結束日期，用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.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分隔，例如</w:t>
      </w:r>
      <w:r>
        <w:rPr>
          <w:rFonts w:hint="eastAsia"/>
        </w:rPr>
        <w:t xml:space="preserve"> 2024.06.30</w:t>
      </w:r>
    </w:p>
    <w:p w14:paraId="0353329F" w14:textId="0081718E" w:rsidR="001E59BE" w:rsidRDefault="001E59BE" w:rsidP="00526EF2">
      <w:r>
        <w:rPr>
          <w:rFonts w:hint="eastAsia"/>
        </w:rPr>
        <w:t xml:space="preserve">timeframe </w:t>
      </w:r>
      <w:r>
        <w:tab/>
      </w:r>
      <w:r>
        <w:rPr>
          <w:rFonts w:hint="eastAsia"/>
        </w:rPr>
        <w:t>- M1,M5</w:t>
      </w:r>
      <w:r>
        <w:rPr>
          <w:rFonts w:hint="eastAsia"/>
        </w:rPr>
        <w:t>（用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,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分隔添加您的時間框）</w:t>
      </w:r>
    </w:p>
    <w:p w14:paraId="39F77EF5" w14:textId="28F886FB" w:rsidR="001E59BE" w:rsidRDefault="00526EF2" w:rsidP="00526EF2">
      <w:pPr>
        <w:ind w:left="960" w:firstLine="480"/>
      </w:pPr>
      <w:r>
        <w:rPr>
          <w:rFonts w:hint="eastAsia"/>
        </w:rPr>
        <w:t xml:space="preserve">- </w:t>
      </w:r>
      <w:r w:rsidR="001E59BE">
        <w:rPr>
          <w:rFonts w:hint="eastAsia"/>
        </w:rPr>
        <w:t>當前支持</w:t>
      </w:r>
      <w:r w:rsidR="001E59BE">
        <w:rPr>
          <w:rFonts w:hint="eastAsia"/>
        </w:rPr>
        <w:t xml:space="preserve"> M1,M5,M15,M30,H1,H4,D1,W1</w:t>
      </w:r>
    </w:p>
    <w:p w14:paraId="1140382D" w14:textId="4847AD82" w:rsidR="001E59BE" w:rsidRDefault="001E59BE" w:rsidP="00526EF2">
      <w:r>
        <w:rPr>
          <w:rFonts w:hint="eastAsia"/>
        </w:rPr>
        <w:t xml:space="preserve">spread </w:t>
      </w:r>
      <w:r>
        <w:tab/>
      </w:r>
      <w:r>
        <w:tab/>
      </w:r>
      <w:r>
        <w:rPr>
          <w:rFonts w:hint="eastAsia"/>
        </w:rPr>
        <w:t>- 10</w:t>
      </w:r>
      <w:r>
        <w:rPr>
          <w:rFonts w:hint="eastAsia"/>
        </w:rPr>
        <w:t>（</w:t>
      </w:r>
      <w:r>
        <w:rPr>
          <w:rFonts w:hint="eastAsia"/>
        </w:rPr>
        <w:t xml:space="preserve">0 </w:t>
      </w:r>
      <w:r>
        <w:rPr>
          <w:rFonts w:hint="eastAsia"/>
        </w:rPr>
        <w:t>表示當前點差）</w:t>
      </w:r>
    </w:p>
    <w:p w14:paraId="1033DBEC" w14:textId="61252526" w:rsidR="001E59BE" w:rsidRDefault="001E59BE" w:rsidP="00526EF2">
      <w:r>
        <w:rPr>
          <w:rFonts w:hint="eastAsia"/>
        </w:rPr>
        <w:t xml:space="preserve">deposit </w:t>
      </w:r>
      <w:r>
        <w:tab/>
      </w:r>
      <w:r w:rsidR="00526EF2">
        <w:tab/>
      </w:r>
      <w:r>
        <w:rPr>
          <w:rFonts w:hint="eastAsia"/>
        </w:rPr>
        <w:t>- 10000</w:t>
      </w:r>
      <w:r>
        <w:rPr>
          <w:rFonts w:hint="eastAsia"/>
        </w:rPr>
        <w:t>（回測的初始存款）</w:t>
      </w:r>
    </w:p>
    <w:p w14:paraId="2D8CC994" w14:textId="0282CF23" w:rsidR="00526EF2" w:rsidRPr="00526EF2" w:rsidRDefault="00526EF2" w:rsidP="00526EF2">
      <w:r w:rsidRPr="00526EF2">
        <w:t>chart </w:t>
      </w:r>
      <w:r>
        <w:tab/>
      </w:r>
      <w:r>
        <w:tab/>
      </w:r>
      <w:r w:rsidRPr="00526EF2">
        <w:t xml:space="preserve">- “Y” </w:t>
      </w:r>
      <w:r w:rsidRPr="00526EF2">
        <w:t>或</w:t>
      </w:r>
      <w:r w:rsidRPr="00526EF2">
        <w:t xml:space="preserve"> “N”</w:t>
      </w:r>
      <w:r w:rsidRPr="00526EF2">
        <w:t>（</w:t>
      </w:r>
      <w:r w:rsidRPr="00526EF2">
        <w:t xml:space="preserve">Y </w:t>
      </w:r>
      <w:r w:rsidRPr="00526EF2">
        <w:t>表示在回測後顯示圖表上的交易數據）</w:t>
      </w:r>
    </w:p>
    <w:p w14:paraId="0D1DEB7D" w14:textId="1926224B" w:rsidR="00526EF2" w:rsidRPr="00526EF2" w:rsidRDefault="00526EF2" w:rsidP="00526EF2">
      <w:pPr>
        <w:ind w:left="960" w:firstLine="480"/>
      </w:pPr>
      <w:r>
        <w:rPr>
          <w:rFonts w:hint="eastAsia"/>
        </w:rPr>
        <w:t xml:space="preserve">- </w:t>
      </w:r>
      <w:r w:rsidRPr="00526EF2">
        <w:t>僅適用於</w:t>
      </w:r>
      <w:r w:rsidRPr="00526EF2">
        <w:t xml:space="preserve"> copy mt4 = “Y”</w:t>
      </w:r>
    </w:p>
    <w:p w14:paraId="4FDFE124" w14:textId="6932F714" w:rsidR="00526EF2" w:rsidRPr="00526EF2" w:rsidRDefault="00526EF2" w:rsidP="00526EF2">
      <w:r w:rsidRPr="00526EF2">
        <w:t>T</w:t>
      </w:r>
      <w:r w:rsidRPr="00526EF2">
        <w:t>emplate</w:t>
      </w:r>
      <w:r>
        <w:tab/>
      </w:r>
      <w:r>
        <w:tab/>
      </w:r>
      <w:r w:rsidRPr="00526EF2">
        <w:t xml:space="preserve">- </w:t>
      </w:r>
      <w:r w:rsidRPr="00526EF2">
        <w:t>應用圖表模板（模板名稱）</w:t>
      </w:r>
    </w:p>
    <w:p w14:paraId="4DF9C733" w14:textId="77777777" w:rsidR="00526EF2" w:rsidRDefault="00526EF2" w:rsidP="001E59BE">
      <w:pPr>
        <w:rPr>
          <w:rFonts w:hint="eastAsia"/>
        </w:rPr>
      </w:pPr>
    </w:p>
    <w:p w14:paraId="07260A62" w14:textId="10E59189" w:rsidR="001E59BE" w:rsidRDefault="0012372B" w:rsidP="001E59BE">
      <w:r w:rsidRPr="00A20595">
        <w:rPr>
          <w:noProof/>
        </w:rPr>
        <w:lastRenderedPageBreak/>
        <w:drawing>
          <wp:inline distT="0" distB="0" distL="0" distR="0" wp14:anchorId="520CF32F" wp14:editId="2FD61017">
            <wp:extent cx="5274310" cy="2753995"/>
            <wp:effectExtent l="0" t="0" r="2540" b="8255"/>
            <wp:docPr id="46807002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0700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91124" w14:textId="77777777" w:rsidR="001E59BE" w:rsidRDefault="001E59BE" w:rsidP="001E59BE"/>
    <w:p w14:paraId="2EC36D1E" w14:textId="39328396" w:rsidR="001E59BE" w:rsidRPr="001E59BE" w:rsidRDefault="001E59BE" w:rsidP="001E59BE">
      <w:pPr>
        <w:rPr>
          <w:b/>
          <w:bCs/>
        </w:rPr>
      </w:pPr>
      <w:r w:rsidRPr="001E59BE">
        <w:rPr>
          <w:rFonts w:hint="eastAsia"/>
          <w:b/>
          <w:bCs/>
        </w:rPr>
        <w:t>優化功能（可選）</w:t>
      </w:r>
    </w:p>
    <w:p w14:paraId="53AC65A3" w14:textId="730255E9" w:rsidR="001E59BE" w:rsidRDefault="001E59BE" w:rsidP="001E59BE">
      <w:r>
        <w:rPr>
          <w:rFonts w:hint="eastAsia"/>
        </w:rPr>
        <w:t>- parm1</w:t>
      </w:r>
      <w:r w:rsidR="0005344C">
        <w:tab/>
      </w:r>
      <w:r w:rsidR="0005344C">
        <w:tab/>
      </w:r>
      <w:r>
        <w:rPr>
          <w:rFonts w:hint="eastAsia"/>
        </w:rPr>
        <w:t xml:space="preserve">- </w:t>
      </w:r>
      <w:r>
        <w:rPr>
          <w:rFonts w:hint="eastAsia"/>
        </w:rPr>
        <w:t>在設置中添加標籤</w:t>
      </w:r>
      <w:r>
        <w:rPr>
          <w:rFonts w:hint="eastAsia"/>
        </w:rPr>
        <w:t xml:space="preserve"> &lt;PARM1&gt; </w:t>
      </w:r>
      <w:r>
        <w:rPr>
          <w:rFonts w:hint="eastAsia"/>
        </w:rPr>
        <w:t>以替代此處</w:t>
      </w:r>
      <w:proofErr w:type="gramStart"/>
      <w:r>
        <w:rPr>
          <w:rFonts w:hint="eastAsia"/>
        </w:rPr>
        <w:t>的變量</w:t>
      </w:r>
      <w:proofErr w:type="gramEnd"/>
      <w:r>
        <w:rPr>
          <w:rFonts w:hint="eastAsia"/>
        </w:rPr>
        <w:t>。</w:t>
      </w:r>
    </w:p>
    <w:p w14:paraId="53386C75" w14:textId="076BA6A7" w:rsidR="001E59BE" w:rsidRDefault="001E59BE" w:rsidP="001E59BE">
      <w:r>
        <w:rPr>
          <w:rFonts w:hint="eastAsia"/>
        </w:rPr>
        <w:t xml:space="preserve">- parm2 </w:t>
      </w:r>
      <w:r w:rsidR="0005344C">
        <w:tab/>
      </w:r>
      <w:r w:rsidR="0005344C">
        <w:tab/>
      </w:r>
      <w:r>
        <w:rPr>
          <w:rFonts w:hint="eastAsia"/>
        </w:rPr>
        <w:t xml:space="preserve">- </w:t>
      </w:r>
      <w:r>
        <w:rPr>
          <w:rFonts w:hint="eastAsia"/>
        </w:rPr>
        <w:t>在設置中添加標籤</w:t>
      </w:r>
      <w:r>
        <w:rPr>
          <w:rFonts w:hint="eastAsia"/>
        </w:rPr>
        <w:t xml:space="preserve"> &lt;PARM2&gt; </w:t>
      </w:r>
      <w:r>
        <w:rPr>
          <w:rFonts w:hint="eastAsia"/>
        </w:rPr>
        <w:t>以替代此處</w:t>
      </w:r>
      <w:proofErr w:type="gramStart"/>
      <w:r>
        <w:rPr>
          <w:rFonts w:hint="eastAsia"/>
        </w:rPr>
        <w:t>的變量</w:t>
      </w:r>
      <w:proofErr w:type="gramEnd"/>
      <w:r>
        <w:rPr>
          <w:rFonts w:hint="eastAsia"/>
        </w:rPr>
        <w:t>。</w:t>
      </w:r>
    </w:p>
    <w:p w14:paraId="0AFA84AB" w14:textId="3A78CDF7" w:rsidR="001E59BE" w:rsidRDefault="001E59BE" w:rsidP="001E59BE">
      <w:r>
        <w:rPr>
          <w:rFonts w:hint="eastAsia"/>
        </w:rPr>
        <w:t xml:space="preserve">- parm3 </w:t>
      </w:r>
      <w:r w:rsidR="0005344C">
        <w:tab/>
      </w:r>
      <w:r w:rsidR="0005344C">
        <w:tab/>
      </w:r>
      <w:r>
        <w:rPr>
          <w:rFonts w:hint="eastAsia"/>
        </w:rPr>
        <w:t xml:space="preserve">- </w:t>
      </w:r>
      <w:r>
        <w:rPr>
          <w:rFonts w:hint="eastAsia"/>
        </w:rPr>
        <w:t>在設置中添加標籤</w:t>
      </w:r>
      <w:r>
        <w:rPr>
          <w:rFonts w:hint="eastAsia"/>
        </w:rPr>
        <w:t xml:space="preserve"> &lt;PARM3&gt; </w:t>
      </w:r>
      <w:r>
        <w:rPr>
          <w:rFonts w:hint="eastAsia"/>
        </w:rPr>
        <w:t>以替代此處</w:t>
      </w:r>
      <w:proofErr w:type="gramStart"/>
      <w:r>
        <w:rPr>
          <w:rFonts w:hint="eastAsia"/>
        </w:rPr>
        <w:t>的變量</w:t>
      </w:r>
      <w:proofErr w:type="gramEnd"/>
      <w:r>
        <w:rPr>
          <w:rFonts w:hint="eastAsia"/>
        </w:rPr>
        <w:t>。</w:t>
      </w:r>
    </w:p>
    <w:p w14:paraId="2FB35608" w14:textId="4E6957CB" w:rsidR="001E59BE" w:rsidRDefault="00526EF2" w:rsidP="001E59BE">
      <w:r w:rsidRPr="00526EF2">
        <w:t>例如，在設置中放置</w:t>
      </w:r>
      <w:r w:rsidRPr="00526EF2">
        <w:t> &lt;PARM3&gt;</w:t>
      </w:r>
      <w:r w:rsidRPr="00526EF2">
        <w:t>，在</w:t>
      </w:r>
      <w:r w:rsidRPr="00526EF2">
        <w:t xml:space="preserve"> backtest.ini </w:t>
      </w:r>
      <w:r w:rsidRPr="00526EF2">
        <w:t>中設置</w:t>
      </w:r>
      <w:r w:rsidRPr="00526EF2">
        <w:t xml:space="preserve"> [ &lt;PARM3&gt;]=10,20,30</w:t>
      </w:r>
      <w:r w:rsidRPr="00526EF2">
        <w:t>，程序將運行</w:t>
      </w:r>
      <w:r w:rsidRPr="00526EF2">
        <w:t xml:space="preserve"> </w:t>
      </w:r>
      <w:proofErr w:type="spellStart"/>
      <w:r w:rsidRPr="00526EF2">
        <w:t>Pipsteps</w:t>
      </w:r>
      <w:proofErr w:type="spellEnd"/>
      <w:r w:rsidRPr="00526EF2">
        <w:t xml:space="preserve"> </w:t>
      </w:r>
      <w:r w:rsidRPr="00526EF2">
        <w:t>從</w:t>
      </w:r>
      <w:r w:rsidRPr="00526EF2">
        <w:t xml:space="preserve"> 10-&gt;20-&gt;30 </w:t>
      </w:r>
      <w:r w:rsidRPr="00526EF2">
        <w:t>的</w:t>
      </w:r>
      <w:r w:rsidRPr="00526EF2">
        <w:t xml:space="preserve"> 3 </w:t>
      </w:r>
      <w:r w:rsidRPr="00526EF2">
        <w:t>套。</w:t>
      </w:r>
      <w:r w:rsidR="0005344C" w:rsidRPr="0005344C">
        <w:rPr>
          <w:noProof/>
        </w:rPr>
        <w:drawing>
          <wp:inline distT="0" distB="0" distL="0" distR="0" wp14:anchorId="0D47AC67" wp14:editId="70E4B464">
            <wp:extent cx="5274310" cy="2407285"/>
            <wp:effectExtent l="0" t="0" r="2540" b="0"/>
            <wp:docPr id="1836803356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844BB" w14:textId="76A6116B" w:rsidR="001E59BE" w:rsidRDefault="00526EF2" w:rsidP="001E59BE">
      <w:r w:rsidRPr="00526EF2">
        <w:t>保存</w:t>
      </w:r>
      <w:r w:rsidRPr="00526EF2">
        <w:t xml:space="preserve"> backtest.ini </w:t>
      </w:r>
      <w:r w:rsidRPr="00526EF2">
        <w:t>並將你的設置放入</w:t>
      </w:r>
      <w:r w:rsidRPr="00526EF2">
        <w:t>“settings”</w:t>
      </w:r>
      <w:r w:rsidRPr="00526EF2">
        <w:t>文件夾後，你可以執行</w:t>
      </w:r>
      <w:r w:rsidRPr="00526EF2">
        <w:t xml:space="preserve"> backtest.bat </w:t>
      </w:r>
      <w:r w:rsidRPr="00526EF2">
        <w:t>並看到如下屏幕，</w:t>
      </w:r>
      <w:r w:rsidR="0012372B" w:rsidRPr="00A20595">
        <w:rPr>
          <w:noProof/>
        </w:rPr>
        <w:lastRenderedPageBreak/>
        <w:drawing>
          <wp:inline distT="0" distB="0" distL="0" distR="0" wp14:anchorId="469C2143" wp14:editId="1EA1F8B9">
            <wp:extent cx="5274310" cy="4540250"/>
            <wp:effectExtent l="0" t="0" r="2540" b="0"/>
            <wp:docPr id="141379438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2126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D233A" w14:textId="1851CA85" w:rsidR="001E59BE" w:rsidRDefault="00526EF2" w:rsidP="001E59BE">
      <w:r w:rsidRPr="00526EF2">
        <w:t>回測完成後，你可以在瀏覽器中獲取摘要，你可以點擊描述查看詳細策略測試報告，並點擊設置獲取參數概</w:t>
      </w:r>
      <w:proofErr w:type="gramStart"/>
      <w:r w:rsidRPr="00526EF2">
        <w:t>覽</w:t>
      </w:r>
      <w:proofErr w:type="gramEnd"/>
      <w:r w:rsidRPr="00526EF2">
        <w:t>。</w:t>
      </w:r>
      <w:r w:rsidR="0012372B" w:rsidRPr="00BD4E48">
        <w:rPr>
          <w:b/>
          <w:bCs/>
          <w:noProof/>
        </w:rPr>
        <w:drawing>
          <wp:inline distT="0" distB="0" distL="0" distR="0" wp14:anchorId="3E6E3703" wp14:editId="1E5C5412">
            <wp:extent cx="5274310" cy="3227070"/>
            <wp:effectExtent l="0" t="0" r="2540" b="0"/>
            <wp:docPr id="91044268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4426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CE035" w14:textId="05A8FFD7" w:rsidR="0012372B" w:rsidRDefault="00526EF2" w:rsidP="001E59BE">
      <w:r w:rsidRPr="00526EF2">
        <w:t>如果你選擇</w:t>
      </w:r>
      <w:r w:rsidRPr="00526EF2">
        <w:t xml:space="preserve"> report2chart=</w:t>
      </w:r>
      <w:proofErr w:type="gramStart"/>
      <w:r w:rsidRPr="00526EF2">
        <w:t>”</w:t>
      </w:r>
      <w:proofErr w:type="gramEnd"/>
      <w:r w:rsidRPr="00526EF2">
        <w:t>Y</w:t>
      </w:r>
      <w:proofErr w:type="gramStart"/>
      <w:r w:rsidRPr="00526EF2">
        <w:t>”</w:t>
      </w:r>
      <w:proofErr w:type="gramEnd"/>
      <w:r w:rsidRPr="00526EF2">
        <w:t>，流程完成後，你可以在圖表上查看交易數據。</w:t>
      </w:r>
    </w:p>
    <w:p w14:paraId="07B09CF8" w14:textId="1D8281A1" w:rsidR="0012372B" w:rsidRDefault="0012372B" w:rsidP="001E59BE">
      <w:r w:rsidRPr="00BD4E48">
        <w:rPr>
          <w:b/>
          <w:bCs/>
          <w:noProof/>
        </w:rPr>
        <w:lastRenderedPageBreak/>
        <w:drawing>
          <wp:inline distT="0" distB="0" distL="0" distR="0" wp14:anchorId="32B3C56C" wp14:editId="69B0B7A6">
            <wp:extent cx="5274310" cy="2621915"/>
            <wp:effectExtent l="0" t="0" r="2540" b="6985"/>
            <wp:docPr id="74138099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38099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25DA9" w14:textId="34B47BEB" w:rsidR="0012372B" w:rsidRDefault="00526EF2" w:rsidP="001E59BE">
      <w:r w:rsidRPr="00526EF2">
        <w:t>如果你想在未來幾天查看摘要和交易數據，你可以打開特定批次號的</w:t>
      </w:r>
      <w:r w:rsidRPr="00526EF2">
        <w:t xml:space="preserve"> reports </w:t>
      </w:r>
      <w:r w:rsidRPr="00526EF2">
        <w:t>文件夾，選擇</w:t>
      </w:r>
      <w:r w:rsidRPr="00526EF2">
        <w:t xml:space="preserve"> summary.htm </w:t>
      </w:r>
      <w:r w:rsidRPr="00526EF2">
        <w:t>查看摘要頁面，選擇</w:t>
      </w:r>
      <w:r w:rsidRPr="00526EF2">
        <w:t xml:space="preserve"> Report2Chart.bat </w:t>
      </w:r>
      <w:r w:rsidRPr="00526EF2">
        <w:t>查看圖表上的交易數據。</w:t>
      </w:r>
    </w:p>
    <w:p w14:paraId="553F1FD9" w14:textId="71B5B1A1" w:rsidR="0012372B" w:rsidRDefault="0012372B" w:rsidP="001E59BE">
      <w:pPr>
        <w:rPr>
          <w:rFonts w:hint="eastAsia"/>
        </w:rPr>
      </w:pPr>
      <w:r w:rsidRPr="00BD4E48">
        <w:rPr>
          <w:b/>
          <w:bCs/>
          <w:noProof/>
        </w:rPr>
        <w:drawing>
          <wp:inline distT="0" distB="0" distL="0" distR="0" wp14:anchorId="626C6512" wp14:editId="7E94FB44">
            <wp:extent cx="5274310" cy="2151380"/>
            <wp:effectExtent l="0" t="0" r="2540" b="1270"/>
            <wp:docPr id="191260536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60536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D16E6" w14:textId="77777777" w:rsidR="001E59BE" w:rsidRDefault="001E59BE" w:rsidP="001E59BE"/>
    <w:p w14:paraId="6A94638C" w14:textId="77777777" w:rsidR="001E59BE" w:rsidRPr="0005344C" w:rsidRDefault="001E59BE" w:rsidP="001E59BE">
      <w:pPr>
        <w:rPr>
          <w:b/>
          <w:bCs/>
        </w:rPr>
      </w:pPr>
      <w:r w:rsidRPr="0005344C">
        <w:rPr>
          <w:rFonts w:hint="eastAsia"/>
          <w:b/>
          <w:bCs/>
        </w:rPr>
        <w:t>如何並行執行？</w:t>
      </w:r>
    </w:p>
    <w:p w14:paraId="183CB8C4" w14:textId="77777777" w:rsidR="001E59BE" w:rsidRDefault="001E59BE" w:rsidP="001E59BE">
      <w:r>
        <w:rPr>
          <w:rFonts w:hint="eastAsia"/>
        </w:rPr>
        <w:t>將</w:t>
      </w:r>
      <w:r>
        <w:rPr>
          <w:rFonts w:hint="eastAsia"/>
        </w:rPr>
        <w:t xml:space="preserve"> backtest.zip </w:t>
      </w:r>
      <w:r>
        <w:rPr>
          <w:rFonts w:hint="eastAsia"/>
        </w:rPr>
        <w:t>解壓到其他文件夾（例如</w:t>
      </w:r>
      <w:r>
        <w:rPr>
          <w:rFonts w:hint="eastAsia"/>
        </w:rPr>
        <w:t xml:space="preserve"> backtest01</w:t>
      </w:r>
      <w:r>
        <w:rPr>
          <w:rFonts w:hint="eastAsia"/>
        </w:rPr>
        <w:t>，</w:t>
      </w:r>
      <w:r>
        <w:rPr>
          <w:rFonts w:hint="eastAsia"/>
        </w:rPr>
        <w:t>backtest02</w:t>
      </w:r>
      <w:r>
        <w:rPr>
          <w:rFonts w:hint="eastAsia"/>
        </w:rPr>
        <w:t>）</w:t>
      </w:r>
    </w:p>
    <w:p w14:paraId="5D7D116A" w14:textId="77777777" w:rsidR="001E59BE" w:rsidRDefault="001E59BE" w:rsidP="001E59BE">
      <w:r>
        <w:rPr>
          <w:rFonts w:hint="eastAsia"/>
        </w:rPr>
        <w:t>更新</w:t>
      </w:r>
      <w:r>
        <w:rPr>
          <w:rFonts w:hint="eastAsia"/>
        </w:rPr>
        <w:t xml:space="preserve"> backtest.ini </w:t>
      </w:r>
      <w:r>
        <w:rPr>
          <w:rFonts w:hint="eastAsia"/>
        </w:rPr>
        <w:t>中的參數並將您的設置放入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settings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文件夾</w:t>
      </w:r>
    </w:p>
    <w:p w14:paraId="2517C2A9" w14:textId="77777777" w:rsidR="001E59BE" w:rsidRDefault="001E59BE" w:rsidP="001E59BE">
      <w:r>
        <w:rPr>
          <w:rFonts w:hint="eastAsia"/>
        </w:rPr>
        <w:t>執行</w:t>
      </w:r>
      <w:r>
        <w:rPr>
          <w:rFonts w:hint="eastAsia"/>
        </w:rPr>
        <w:t xml:space="preserve"> backtest.bat</w:t>
      </w:r>
      <w:r>
        <w:rPr>
          <w:rFonts w:hint="eastAsia"/>
        </w:rPr>
        <w:t>，它可以獨立執行。</w:t>
      </w:r>
    </w:p>
    <w:p w14:paraId="538FABD5" w14:textId="77777777" w:rsidR="0005344C" w:rsidRDefault="0005344C" w:rsidP="001E59BE"/>
    <w:p w14:paraId="008867CC" w14:textId="77777777" w:rsidR="0005344C" w:rsidRDefault="0005344C" w:rsidP="001E59BE"/>
    <w:p w14:paraId="5D91C847" w14:textId="1E3E1997" w:rsidR="0005344C" w:rsidRDefault="0005344C" w:rsidP="00526EF2">
      <w:pPr>
        <w:jc w:val="center"/>
      </w:pPr>
      <w:r>
        <w:rPr>
          <w:rFonts w:hint="eastAsia"/>
        </w:rPr>
        <w:t>&lt;</w:t>
      </w:r>
      <w:r>
        <w:rPr>
          <w:rFonts w:hint="eastAsia"/>
        </w:rPr>
        <w:t>謝</w:t>
      </w:r>
      <w:r>
        <w:rPr>
          <w:rFonts w:hint="eastAsia"/>
        </w:rPr>
        <w:t>&gt;</w:t>
      </w:r>
    </w:p>
    <w:p w14:paraId="5F7F2DAE" w14:textId="77777777" w:rsidR="0005344C" w:rsidRDefault="0005344C" w:rsidP="00526EF2">
      <w:pPr>
        <w:jc w:val="center"/>
      </w:pPr>
    </w:p>
    <w:p w14:paraId="41BAEE1B" w14:textId="77777777" w:rsidR="0005344C" w:rsidRDefault="0005344C" w:rsidP="00526EF2">
      <w:pPr>
        <w:jc w:val="center"/>
      </w:pPr>
    </w:p>
    <w:p w14:paraId="62C140EA" w14:textId="5585A764" w:rsidR="001E59BE" w:rsidRDefault="001E59BE" w:rsidP="00526EF2">
      <w:pPr>
        <w:jc w:val="center"/>
      </w:pPr>
      <w:r>
        <w:rPr>
          <w:rFonts w:hint="eastAsia"/>
        </w:rPr>
        <w:t>如果您喜歡這個軟件，</w:t>
      </w:r>
      <w:r w:rsidR="0005344C">
        <w:rPr>
          <w:rFonts w:hint="eastAsia"/>
        </w:rPr>
        <w:t>可以給</w:t>
      </w:r>
      <w:r w:rsidR="0005344C">
        <w:t>我</w:t>
      </w:r>
      <w:r>
        <w:rPr>
          <w:rFonts w:hint="eastAsia"/>
        </w:rPr>
        <w:t>買杯咖啡</w:t>
      </w:r>
    </w:p>
    <w:p w14:paraId="3E78F190" w14:textId="77777777" w:rsidR="0005344C" w:rsidRPr="007C3682" w:rsidRDefault="00000000" w:rsidP="00526EF2">
      <w:pPr>
        <w:jc w:val="center"/>
        <w:rPr>
          <w:b/>
          <w:bCs/>
        </w:rPr>
      </w:pPr>
      <w:hyperlink r:id="rId13" w:history="1">
        <w:r w:rsidR="0005344C">
          <w:rPr>
            <w:rStyle w:val="a4"/>
          </w:rPr>
          <w:t>Marco Y is algortrade trader and developer. (buymeacoffee.com)</w:t>
        </w:r>
      </w:hyperlink>
    </w:p>
    <w:sectPr w:rsidR="0005344C" w:rsidRPr="007C36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 Ming Li 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D026E"/>
    <w:multiLevelType w:val="hybridMultilevel"/>
    <w:tmpl w:val="B538DBC6"/>
    <w:lvl w:ilvl="0" w:tplc="1062C046">
      <w:start w:val="5"/>
      <w:numFmt w:val="bullet"/>
      <w:lvlText w:val="-"/>
      <w:lvlJc w:val="left"/>
      <w:pPr>
        <w:ind w:left="480" w:hanging="48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43C73F1"/>
    <w:multiLevelType w:val="hybridMultilevel"/>
    <w:tmpl w:val="4F222650"/>
    <w:lvl w:ilvl="0" w:tplc="1062C046">
      <w:start w:val="5"/>
      <w:numFmt w:val="bullet"/>
      <w:lvlText w:val="-"/>
      <w:lvlJc w:val="left"/>
      <w:pPr>
        <w:ind w:left="480" w:hanging="48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9DE5893"/>
    <w:multiLevelType w:val="hybridMultilevel"/>
    <w:tmpl w:val="AC3C14B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E3F699B"/>
    <w:multiLevelType w:val="multilevel"/>
    <w:tmpl w:val="3EB0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0A590A"/>
    <w:multiLevelType w:val="hybridMultilevel"/>
    <w:tmpl w:val="CC7654A2"/>
    <w:lvl w:ilvl="0" w:tplc="1062C046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E853677"/>
    <w:multiLevelType w:val="multilevel"/>
    <w:tmpl w:val="4F20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7036932">
    <w:abstractNumId w:val="4"/>
  </w:num>
  <w:num w:numId="2" w16cid:durableId="1991474763">
    <w:abstractNumId w:val="5"/>
  </w:num>
  <w:num w:numId="3" w16cid:durableId="565261362">
    <w:abstractNumId w:val="3"/>
  </w:num>
  <w:num w:numId="4" w16cid:durableId="474028227">
    <w:abstractNumId w:val="2"/>
  </w:num>
  <w:num w:numId="5" w16cid:durableId="1733313772">
    <w:abstractNumId w:val="0"/>
  </w:num>
  <w:num w:numId="6" w16cid:durableId="1313020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9BE"/>
    <w:rsid w:val="0005344C"/>
    <w:rsid w:val="0012372B"/>
    <w:rsid w:val="001E59BE"/>
    <w:rsid w:val="00526EF2"/>
    <w:rsid w:val="007B04EE"/>
    <w:rsid w:val="00834369"/>
    <w:rsid w:val="008F606C"/>
    <w:rsid w:val="00A32E0C"/>
    <w:rsid w:val="00A953CE"/>
    <w:rsid w:val="00BF257A"/>
    <w:rsid w:val="00C3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4FB4"/>
  <w15:chartTrackingRefBased/>
  <w15:docId w15:val="{98758D79-2056-40A1-B295-875C006E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E59B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E59B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1E59BE"/>
    <w:pPr>
      <w:ind w:leftChars="200" w:left="480"/>
    </w:pPr>
  </w:style>
  <w:style w:type="character" w:styleId="a4">
    <w:name w:val="Hyperlink"/>
    <w:basedOn w:val="a0"/>
    <w:uiPriority w:val="99"/>
    <w:semiHidden/>
    <w:unhideWhenUsed/>
    <w:rsid w:val="000534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buymeacoffee.com/fxigqjjhy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Yeung Siu Man</dc:creator>
  <cp:keywords/>
  <dc:description/>
  <cp:lastModifiedBy>Yeung Siu Man</cp:lastModifiedBy>
  <cp:revision>4</cp:revision>
  <cp:lastPrinted>2024-07-25T15:11:00Z</cp:lastPrinted>
  <dcterms:created xsi:type="dcterms:W3CDTF">2024-07-25T15:13:00Z</dcterms:created>
  <dcterms:modified xsi:type="dcterms:W3CDTF">2024-08-25T14:02:00Z</dcterms:modified>
</cp:coreProperties>
</file>